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0A" w:rsidRDefault="00A1040A" w:rsidP="00A1040A">
      <w:pPr>
        <w:pStyle w:val="Heading2"/>
      </w:pPr>
      <w:r>
        <w:t>Defect Scoring?</w:t>
      </w:r>
      <w:bookmarkStart w:id="0" w:name="_GoBack"/>
      <w:bookmarkEnd w:id="0"/>
    </w:p>
    <w:p w:rsidR="00A1040A" w:rsidRDefault="00A1040A" w:rsidP="00A1040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:rsidR="00A1040A" w:rsidRPr="00A1040A" w:rsidRDefault="00A1040A" w:rsidP="00A1040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1040A">
        <w:rPr>
          <w:rFonts w:ascii="Times" w:hAnsi="Times" w:cs="Times New Roman"/>
          <w:sz w:val="20"/>
          <w:szCs w:val="20"/>
        </w:rPr>
        <w:t>You might ask yourself, “Oh, no! How will we estimate?” You do so by using the TRAM’s method of verification points. Verification points are a defined, rather than a fuzzy, metric. Each requirement is given a score based on the type of defect it would cause if it failed, as follows:</w:t>
      </w:r>
    </w:p>
    <w:p w:rsidR="00A1040A" w:rsidRPr="00A1040A" w:rsidRDefault="00A1040A" w:rsidP="00A1040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A1040A">
        <w:rPr>
          <w:rFonts w:ascii="Times" w:eastAsia="Times New Roman" w:hAnsi="Times" w:cs="Times New Roman"/>
          <w:b/>
          <w:bCs/>
          <w:sz w:val="20"/>
          <w:szCs w:val="20"/>
        </w:rPr>
        <w:t>Catastrophic</w:t>
      </w:r>
      <w:r w:rsidRPr="00A1040A">
        <w:rPr>
          <w:rFonts w:ascii="Times" w:eastAsia="Times New Roman" w:hAnsi="Times" w:cs="Times New Roman"/>
          <w:sz w:val="20"/>
          <w:szCs w:val="20"/>
        </w:rPr>
        <w:t>: The defect could cause disasters like loss of life, mass destruction, economic collapse, etc. This severity level should only be used in mission- or life-critical systems and must have at least exciter (see below) priority.</w:t>
      </w:r>
    </w:p>
    <w:p w:rsidR="00A1040A" w:rsidRPr="00A1040A" w:rsidRDefault="00A1040A" w:rsidP="00A1040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A1040A">
        <w:rPr>
          <w:rFonts w:ascii="Times" w:eastAsia="Times New Roman" w:hAnsi="Times" w:cs="Times New Roman"/>
          <w:b/>
          <w:bCs/>
          <w:sz w:val="20"/>
          <w:szCs w:val="20"/>
        </w:rPr>
        <w:t>Showstopper</w:t>
      </w:r>
      <w:r w:rsidRPr="00A1040A">
        <w:rPr>
          <w:rFonts w:ascii="Times" w:eastAsia="Times New Roman" w:hAnsi="Times" w:cs="Times New Roman"/>
          <w:sz w:val="20"/>
          <w:szCs w:val="20"/>
        </w:rPr>
        <w:t>: The defect makes the product or a major component entirely unusable. In mission- or life-critical systems, failure could be hazardous. This severity level must have at least recommended priority.</w:t>
      </w:r>
    </w:p>
    <w:p w:rsidR="00A1040A" w:rsidRPr="00A1040A" w:rsidRDefault="00A1040A" w:rsidP="00A1040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A1040A">
        <w:rPr>
          <w:rFonts w:ascii="Times" w:eastAsia="Times New Roman" w:hAnsi="Times" w:cs="Times New Roman"/>
          <w:b/>
          <w:bCs/>
          <w:sz w:val="20"/>
          <w:szCs w:val="20"/>
        </w:rPr>
        <w:t>High</w:t>
      </w:r>
      <w:r w:rsidRPr="00A1040A">
        <w:rPr>
          <w:rFonts w:ascii="Times" w:eastAsia="Times New Roman" w:hAnsi="Times" w:cs="Times New Roman"/>
          <w:sz w:val="20"/>
          <w:szCs w:val="20"/>
        </w:rPr>
        <w:t>: The defect makes the product or a major component difficult to use, and the workaround, if one exists, is difficult or cumbersome.</w:t>
      </w:r>
    </w:p>
    <w:p w:rsidR="00A1040A" w:rsidRPr="00A1040A" w:rsidRDefault="00A1040A" w:rsidP="00A1040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A1040A">
        <w:rPr>
          <w:rFonts w:ascii="Times" w:eastAsia="Times New Roman" w:hAnsi="Times" w:cs="Times New Roman"/>
          <w:b/>
          <w:bCs/>
          <w:sz w:val="20"/>
          <w:szCs w:val="20"/>
        </w:rPr>
        <w:t>Medium</w:t>
      </w:r>
      <w:r w:rsidRPr="00A1040A">
        <w:rPr>
          <w:rFonts w:ascii="Times" w:eastAsia="Times New Roman" w:hAnsi="Times" w:cs="Times New Roman"/>
          <w:sz w:val="20"/>
          <w:szCs w:val="20"/>
        </w:rPr>
        <w:t>: The defect makes the product or a major component difficult to use, but a simple workaround exists.</w:t>
      </w:r>
    </w:p>
    <w:p w:rsidR="00A1040A" w:rsidRPr="00A1040A" w:rsidRDefault="00A1040A" w:rsidP="00A1040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A1040A">
        <w:rPr>
          <w:rFonts w:ascii="Times" w:eastAsia="Times New Roman" w:hAnsi="Times" w:cs="Times New Roman"/>
          <w:b/>
          <w:bCs/>
          <w:sz w:val="20"/>
          <w:szCs w:val="20"/>
        </w:rPr>
        <w:t>Low</w:t>
      </w:r>
      <w:r w:rsidRPr="00A1040A">
        <w:rPr>
          <w:rFonts w:ascii="Times" w:eastAsia="Times New Roman" w:hAnsi="Times" w:cs="Times New Roman"/>
          <w:sz w:val="20"/>
          <w:szCs w:val="20"/>
        </w:rPr>
        <w:t>: The defect causes user inconvenience or annoyance but does not affect any required functionality.</w:t>
      </w:r>
    </w:p>
    <w:p w:rsidR="00A1040A" w:rsidRPr="00A1040A" w:rsidRDefault="00A1040A" w:rsidP="00A1040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A1040A">
        <w:rPr>
          <w:rFonts w:ascii="Times" w:hAnsi="Times" w:cs="Times New Roman"/>
          <w:sz w:val="20"/>
          <w:szCs w:val="20"/>
        </w:rPr>
        <w:t>These scores are then modified by the priority level</w:t>
      </w:r>
      <w:proofErr w:type="gramEnd"/>
      <w:r w:rsidRPr="00A1040A">
        <w:rPr>
          <w:rFonts w:ascii="Times" w:hAnsi="Times" w:cs="Times New Roman"/>
          <w:sz w:val="20"/>
          <w:szCs w:val="20"/>
        </w:rPr>
        <w:t>:</w:t>
      </w:r>
    </w:p>
    <w:p w:rsidR="00A1040A" w:rsidRPr="00A1040A" w:rsidRDefault="00A1040A" w:rsidP="00A1040A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A1040A">
        <w:rPr>
          <w:rFonts w:ascii="Times" w:eastAsia="Times New Roman" w:hAnsi="Times" w:cs="Times New Roman"/>
          <w:b/>
          <w:bCs/>
          <w:sz w:val="20"/>
          <w:szCs w:val="20"/>
        </w:rPr>
        <w:t>Mandatory</w:t>
      </w:r>
      <w:r w:rsidRPr="00A1040A">
        <w:rPr>
          <w:rFonts w:ascii="Times" w:eastAsia="Times New Roman" w:hAnsi="Times" w:cs="Times New Roman"/>
          <w:sz w:val="20"/>
          <w:szCs w:val="20"/>
        </w:rPr>
        <w:t>: The defect is highly visible or critically impacts the customer. It must be repaired prior to general availability release.</w:t>
      </w:r>
    </w:p>
    <w:p w:rsidR="00A1040A" w:rsidRPr="00A1040A" w:rsidRDefault="00A1040A" w:rsidP="00A1040A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A1040A">
        <w:rPr>
          <w:rFonts w:ascii="Times" w:eastAsia="Times New Roman" w:hAnsi="Times" w:cs="Times New Roman"/>
          <w:b/>
          <w:bCs/>
          <w:sz w:val="20"/>
          <w:szCs w:val="20"/>
        </w:rPr>
        <w:t>Exciter</w:t>
      </w:r>
      <w:r w:rsidRPr="00A1040A">
        <w:rPr>
          <w:rFonts w:ascii="Times" w:eastAsia="Times New Roman" w:hAnsi="Times" w:cs="Times New Roman"/>
          <w:sz w:val="20"/>
          <w:szCs w:val="20"/>
        </w:rPr>
        <w:t>: The defect has significant impact upon the customer and inclusion of this functionality would greatly increase customer satisfaction with the product.</w:t>
      </w:r>
    </w:p>
    <w:p w:rsidR="00A1040A" w:rsidRPr="00A1040A" w:rsidRDefault="00A1040A" w:rsidP="00A1040A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A1040A">
        <w:rPr>
          <w:rFonts w:ascii="Times" w:eastAsia="Times New Roman" w:hAnsi="Times" w:cs="Times New Roman"/>
          <w:b/>
          <w:bCs/>
          <w:sz w:val="20"/>
          <w:szCs w:val="20"/>
        </w:rPr>
        <w:t>Moderate</w:t>
      </w:r>
      <w:r w:rsidRPr="00A1040A">
        <w:rPr>
          <w:rFonts w:ascii="Times" w:eastAsia="Times New Roman" w:hAnsi="Times" w:cs="Times New Roman"/>
          <w:sz w:val="20"/>
          <w:szCs w:val="20"/>
        </w:rPr>
        <w:t>: The defect moderately impacts the customer and should be repaired before a general availability release, but it is not necessary unless at least medium severity. This level is also used for requirements that have not been prioritized.</w:t>
      </w:r>
    </w:p>
    <w:p w:rsidR="00A1040A" w:rsidRPr="00A1040A" w:rsidRDefault="00A1040A" w:rsidP="00A1040A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A1040A">
        <w:rPr>
          <w:rFonts w:ascii="Times" w:eastAsia="Times New Roman" w:hAnsi="Times" w:cs="Times New Roman"/>
          <w:b/>
          <w:bCs/>
          <w:sz w:val="20"/>
          <w:szCs w:val="20"/>
        </w:rPr>
        <w:t>Recommended</w:t>
      </w:r>
      <w:r w:rsidRPr="00A1040A">
        <w:rPr>
          <w:rFonts w:ascii="Times" w:eastAsia="Times New Roman" w:hAnsi="Times" w:cs="Times New Roman"/>
          <w:sz w:val="20"/>
          <w:szCs w:val="20"/>
        </w:rPr>
        <w:t>: The defect has some impact upon the customer and should be repaired before a general availability release, but it is not necessary unless the defect is scored at least high severity.</w:t>
      </w:r>
    </w:p>
    <w:p w:rsidR="00A1040A" w:rsidRPr="00A1040A" w:rsidRDefault="00A1040A" w:rsidP="00A1040A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A1040A">
        <w:rPr>
          <w:rFonts w:ascii="Times" w:eastAsia="Times New Roman" w:hAnsi="Times" w:cs="Times New Roman"/>
          <w:b/>
          <w:bCs/>
          <w:sz w:val="20"/>
          <w:szCs w:val="20"/>
        </w:rPr>
        <w:t>Desired</w:t>
      </w:r>
      <w:r w:rsidRPr="00A1040A">
        <w:rPr>
          <w:rFonts w:ascii="Times" w:eastAsia="Times New Roman" w:hAnsi="Times" w:cs="Times New Roman"/>
          <w:sz w:val="20"/>
          <w:szCs w:val="20"/>
        </w:rPr>
        <w:t>: The defect has a low impact upon the customer and should be repaired before a general availability release, but it is not necessary.</w:t>
      </w:r>
    </w:p>
    <w:p w:rsidR="00CB6CC4" w:rsidRDefault="00CB6CC4"/>
    <w:sectPr w:rsidR="00CB6CC4" w:rsidSect="00CB6CC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5C76"/>
    <w:multiLevelType w:val="multilevel"/>
    <w:tmpl w:val="E4CA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7E4C1B"/>
    <w:multiLevelType w:val="multilevel"/>
    <w:tmpl w:val="E1AE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0A"/>
    <w:rsid w:val="00883ABD"/>
    <w:rsid w:val="00A1040A"/>
    <w:rsid w:val="00CB6C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FEC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4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4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1040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10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4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4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1040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10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302</Words>
  <Characters>1727</Characters>
  <Application>Microsoft Macintosh Word</Application>
  <DocSecurity>0</DocSecurity>
  <Lines>14</Lines>
  <Paragraphs>4</Paragraphs>
  <ScaleCrop>false</ScaleCrop>
  <Company>Schoolwires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Weyandt</dc:creator>
  <cp:keywords/>
  <dc:description/>
  <cp:lastModifiedBy>CJ Weyandt</cp:lastModifiedBy>
  <cp:revision>1</cp:revision>
  <dcterms:created xsi:type="dcterms:W3CDTF">2011-12-15T13:28:00Z</dcterms:created>
  <dcterms:modified xsi:type="dcterms:W3CDTF">2011-12-16T21:19:00Z</dcterms:modified>
</cp:coreProperties>
</file>